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8873" w14:textId="77777777" w:rsidR="00F76331" w:rsidRDefault="00000000">
      <w:pPr>
        <w:widowControl w:val="0"/>
        <w:tabs>
          <w:tab w:val="left" w:pos="220"/>
          <w:tab w:val="left" w:pos="720"/>
        </w:tabs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413DA3BA" wp14:editId="74BEECCF">
            <wp:extent cx="2396702" cy="630302"/>
            <wp:effectExtent l="0" t="0" r="0" b="508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96702" cy="6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F7EF7" w14:textId="77777777" w:rsidR="00F76331" w:rsidRDefault="00F76331">
      <w:pPr>
        <w:widowControl w:val="0"/>
        <w:tabs>
          <w:tab w:val="left" w:pos="220"/>
          <w:tab w:val="left" w:pos="720"/>
        </w:tabs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</w:p>
    <w:p w14:paraId="7896A5BD" w14:textId="77777777" w:rsidR="00F76331" w:rsidRDefault="00000000">
      <w:pPr>
        <w:widowControl w:val="0"/>
        <w:tabs>
          <w:tab w:val="left" w:pos="220"/>
          <w:tab w:val="left" w:pos="720"/>
        </w:tabs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  <w:r>
        <w:rPr>
          <w:rFonts w:ascii="Arial" w:hAnsi="Arial" w:cs="Arial"/>
          <w:b/>
          <w:color w:val="1A1A1A"/>
          <w:sz w:val="22"/>
          <w:szCs w:val="22"/>
        </w:rPr>
        <w:t>Открытый мастер-класс в Московском институте психоанализа.</w:t>
      </w:r>
    </w:p>
    <w:p w14:paraId="466145F6" w14:textId="77777777" w:rsidR="00F76331" w:rsidRDefault="00F76331">
      <w:pPr>
        <w:widowControl w:val="0"/>
        <w:tabs>
          <w:tab w:val="left" w:pos="220"/>
          <w:tab w:val="left" w:pos="720"/>
        </w:tabs>
        <w:ind w:left="720"/>
        <w:jc w:val="center"/>
        <w:rPr>
          <w:rFonts w:ascii="Arial" w:hAnsi="Arial" w:cs="Arial"/>
          <w:color w:val="1A1A1A"/>
          <w:sz w:val="22"/>
          <w:szCs w:val="22"/>
        </w:rPr>
      </w:pPr>
    </w:p>
    <w:p w14:paraId="1CC5C36A" w14:textId="77777777" w:rsidR="00F76331" w:rsidRDefault="00000000">
      <w:pPr>
        <w:pStyle w:val="13"/>
        <w:ind w:left="0"/>
        <w:rPr>
          <w:rFonts w:cs="Times New Roman"/>
        </w:rPr>
      </w:pPr>
      <w:r>
        <w:rPr>
          <w:rFonts w:cs="Times New Roman"/>
          <w:b/>
          <w:color w:val="1A1A1A"/>
          <w:sz w:val="22"/>
          <w:szCs w:val="22"/>
        </w:rPr>
        <w:t xml:space="preserve">Название: Дифференциальная диагностика нарушений речевого и психического развития у детей </w:t>
      </w:r>
    </w:p>
    <w:p w14:paraId="69E67333" w14:textId="77777777" w:rsidR="00F76331" w:rsidRDefault="00F76331">
      <w:pPr>
        <w:widowControl w:val="0"/>
        <w:tabs>
          <w:tab w:val="left" w:pos="220"/>
        </w:tabs>
        <w:ind w:hanging="578"/>
        <w:rPr>
          <w:rFonts w:ascii="Times New Roman" w:hAnsi="Times New Roman" w:cs="Times New Roman"/>
          <w:color w:val="1A1A1A"/>
          <w:sz w:val="22"/>
          <w:szCs w:val="22"/>
        </w:rPr>
      </w:pPr>
    </w:p>
    <w:p w14:paraId="48DE667C" w14:textId="77777777" w:rsidR="00F76331" w:rsidRDefault="00000000">
      <w:pPr>
        <w:widowControl w:val="0"/>
        <w:tabs>
          <w:tab w:val="left" w:pos="220"/>
          <w:tab w:val="left" w:pos="720"/>
        </w:tabs>
        <w:spacing w:line="276" w:lineRule="auto"/>
        <w:rPr>
          <w:rFonts w:ascii="Times New Roman" w:hAnsi="Times New Roman" w:cs="Times New Roman"/>
          <w:color w:val="1A1A1A"/>
          <w:sz w:val="22"/>
          <w:szCs w:val="22"/>
        </w:rPr>
      </w:pPr>
      <w:r>
        <w:rPr>
          <w:rFonts w:ascii="Times New Roman" w:hAnsi="Times New Roman" w:cs="Times New Roman"/>
          <w:b/>
          <w:color w:val="1A1A1A"/>
          <w:sz w:val="22"/>
          <w:szCs w:val="22"/>
        </w:rPr>
        <w:t>Дата:</w:t>
      </w:r>
      <w:r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16 мая 2025 </w:t>
      </w:r>
    </w:p>
    <w:p w14:paraId="170E7FA9" w14:textId="77777777" w:rsidR="00F76331" w:rsidRDefault="00F76331">
      <w:pPr>
        <w:widowControl w:val="0"/>
        <w:tabs>
          <w:tab w:val="left" w:pos="220"/>
          <w:tab w:val="left" w:pos="720"/>
        </w:tabs>
        <w:spacing w:line="276" w:lineRule="auto"/>
        <w:rPr>
          <w:rFonts w:ascii="Times New Roman" w:hAnsi="Times New Roman" w:cs="Times New Roman"/>
          <w:color w:val="1A1A1A"/>
          <w:sz w:val="22"/>
          <w:szCs w:val="22"/>
        </w:rPr>
      </w:pPr>
    </w:p>
    <w:p w14:paraId="22443D5B" w14:textId="77777777" w:rsidR="00F76331" w:rsidRDefault="00000000">
      <w:pPr>
        <w:pStyle w:val="13"/>
        <w:ind w:left="0"/>
        <w:rPr>
          <w:rFonts w:cs="Times New Roman"/>
          <w:b/>
          <w:color w:val="1A1A1A"/>
          <w:sz w:val="22"/>
          <w:szCs w:val="22"/>
        </w:rPr>
      </w:pPr>
      <w:r>
        <w:rPr>
          <w:rFonts w:cs="Times New Roman"/>
          <w:b/>
          <w:color w:val="1A1A1A"/>
          <w:sz w:val="22"/>
          <w:szCs w:val="22"/>
        </w:rPr>
        <w:t xml:space="preserve">Краткое описание мастер-класса: </w:t>
      </w:r>
    </w:p>
    <w:p w14:paraId="2EF2800F" w14:textId="77777777" w:rsidR="00F76331" w:rsidRDefault="00000000">
      <w:pPr>
        <w:pStyle w:val="afb"/>
        <w:numPr>
          <w:ilvl w:val="0"/>
          <w:numId w:val="5"/>
        </w:numPr>
        <w:spacing w:after="160" w:line="259" w:lineRule="auto"/>
      </w:pPr>
      <w:r>
        <w:t>Узнают, что такое тейпирование.</w:t>
      </w:r>
    </w:p>
    <w:p w14:paraId="28279B8A" w14:textId="77777777" w:rsidR="00F76331" w:rsidRDefault="00000000">
      <w:pPr>
        <w:pStyle w:val="afb"/>
        <w:numPr>
          <w:ilvl w:val="0"/>
          <w:numId w:val="5"/>
        </w:numPr>
        <w:spacing w:after="160" w:line="259" w:lineRule="auto"/>
      </w:pPr>
      <w:r>
        <w:t xml:space="preserve">Узнают, как применяют тейпирование в </w:t>
      </w:r>
      <w:proofErr w:type="spellStart"/>
      <w:r>
        <w:t>миофункциональной</w:t>
      </w:r>
      <w:proofErr w:type="spellEnd"/>
      <w:r>
        <w:t xml:space="preserve"> коррекции.</w:t>
      </w:r>
    </w:p>
    <w:p w14:paraId="1286B9AE" w14:textId="77777777" w:rsidR="00F76331" w:rsidRDefault="00000000">
      <w:pPr>
        <w:pStyle w:val="afb"/>
        <w:numPr>
          <w:ilvl w:val="0"/>
          <w:numId w:val="5"/>
        </w:numPr>
        <w:spacing w:after="160" w:line="259" w:lineRule="auto"/>
      </w:pPr>
      <w:r>
        <w:t>Сделаем несколько аппликаций (круговая мышца рта, жевательная мышца)</w:t>
      </w:r>
    </w:p>
    <w:p w14:paraId="558DF2B2" w14:textId="77777777" w:rsidR="00F76331" w:rsidRDefault="00F76331">
      <w:pPr>
        <w:spacing w:after="160" w:line="259" w:lineRule="auto"/>
        <w:ind w:left="720"/>
      </w:pPr>
    </w:p>
    <w:p w14:paraId="41A47021" w14:textId="77777777" w:rsidR="00F76331" w:rsidRDefault="00000000">
      <w:pPr>
        <w:pStyle w:val="13"/>
        <w:ind w:left="0"/>
        <w:jc w:val="both"/>
        <w:rPr>
          <w:rFonts w:cs="Times New Roman"/>
          <w:b/>
          <w:bCs/>
        </w:rPr>
      </w:pPr>
      <w:r>
        <w:rPr>
          <w:rFonts w:cs="Times New Roman"/>
          <w:b/>
        </w:rPr>
        <w:t>Что получат/узнают участники мастер-класса:</w:t>
      </w:r>
    </w:p>
    <w:p w14:paraId="5C6E772E" w14:textId="77777777" w:rsidR="00F76331" w:rsidRDefault="00000000">
      <w:r>
        <w:t xml:space="preserve">Узнают основные </w:t>
      </w:r>
      <w:proofErr w:type="gramStart"/>
      <w:r>
        <w:t>принципы  тейпирования</w:t>
      </w:r>
      <w:proofErr w:type="gramEnd"/>
      <w:r>
        <w:t xml:space="preserve">, смогут применять аппликации для решения задач в </w:t>
      </w:r>
      <w:proofErr w:type="spellStart"/>
      <w:r>
        <w:t>миофункциональной</w:t>
      </w:r>
      <w:proofErr w:type="spellEnd"/>
      <w:r>
        <w:t xml:space="preserve"> коррекции.</w:t>
      </w:r>
    </w:p>
    <w:p w14:paraId="14DF0DB5" w14:textId="77777777" w:rsidR="00F76331" w:rsidRDefault="00F76331">
      <w:pPr>
        <w:pStyle w:val="13"/>
        <w:ind w:left="0"/>
        <w:jc w:val="both"/>
        <w:rPr>
          <w:rFonts w:cs="Times New Roman"/>
        </w:rPr>
      </w:pPr>
    </w:p>
    <w:p w14:paraId="4C1DA51B" w14:textId="77777777" w:rsidR="00F76331" w:rsidRDefault="00000000">
      <w:pPr>
        <w:pStyle w:val="afc"/>
        <w:spacing w:line="240" w:lineRule="auto"/>
        <w:ind w:firstLine="0"/>
        <w:rPr>
          <w:b/>
          <w:szCs w:val="28"/>
        </w:rPr>
      </w:pPr>
      <w:r>
        <w:rPr>
          <w:b/>
          <w:color w:val="1A1A1A"/>
          <w:sz w:val="22"/>
          <w:szCs w:val="22"/>
        </w:rPr>
        <w:t>Для кого это мероприятие будет интересно и полезно </w:t>
      </w:r>
      <w:r>
        <w:rPr>
          <w:b/>
          <w:szCs w:val="28"/>
        </w:rPr>
        <w:t xml:space="preserve"> </w:t>
      </w:r>
    </w:p>
    <w:p w14:paraId="2853DA2C" w14:textId="77777777" w:rsidR="00F76331" w:rsidRDefault="00000000">
      <w:pPr>
        <w:pStyle w:val="afc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Мастер-класс будет интересен и полезен учителям-логопедам, учителям-дефектологам, педагогам-психологам, воспитателям, студентам педагогических ВУЗов и, конечно, родителям детей как с нормативным, так и с нарушенным речевым и психическим развитием.</w:t>
      </w:r>
    </w:p>
    <w:p w14:paraId="33E589E6" w14:textId="77777777" w:rsidR="00F76331" w:rsidRDefault="00F76331">
      <w:pPr>
        <w:pStyle w:val="afb"/>
        <w:rPr>
          <w:rFonts w:ascii="Times New Roman" w:hAnsi="Times New Roman" w:cs="Times New Roman"/>
          <w:color w:val="1A1A1A"/>
          <w:sz w:val="22"/>
          <w:szCs w:val="22"/>
        </w:rPr>
      </w:pPr>
    </w:p>
    <w:p w14:paraId="376AE091" w14:textId="3C70B352" w:rsidR="00F76331" w:rsidRDefault="00000000">
      <w:pPr>
        <w:widowControl w:val="0"/>
        <w:tabs>
          <w:tab w:val="left" w:pos="220"/>
        </w:tabs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1A1A1A"/>
          <w:sz w:val="22"/>
          <w:szCs w:val="22"/>
        </w:rPr>
        <w:t>Продолжительность мероприятия:</w:t>
      </w:r>
      <w:r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="00F5537A">
        <w:rPr>
          <w:rFonts w:ascii="Times New Roman" w:hAnsi="Times New Roman" w:cs="Times New Roman"/>
          <w:color w:val="1A1A1A"/>
          <w:sz w:val="22"/>
          <w:szCs w:val="22"/>
        </w:rPr>
        <w:t>45 мин</w:t>
      </w:r>
    </w:p>
    <w:p w14:paraId="1A35DD71" w14:textId="77777777" w:rsidR="00F76331" w:rsidRDefault="00F76331">
      <w:pPr>
        <w:widowControl w:val="0"/>
        <w:tabs>
          <w:tab w:val="left" w:pos="220"/>
          <w:tab w:val="left" w:pos="720"/>
        </w:tabs>
        <w:spacing w:line="276" w:lineRule="auto"/>
        <w:rPr>
          <w:rFonts w:ascii="Times New Roman" w:hAnsi="Times New Roman" w:cs="Times New Roman"/>
          <w:color w:val="1A1A1A"/>
          <w:sz w:val="22"/>
          <w:szCs w:val="22"/>
        </w:rPr>
      </w:pPr>
    </w:p>
    <w:p w14:paraId="157B9631" w14:textId="4A9C1F8A" w:rsidR="00F76331" w:rsidRDefault="00F76331">
      <w:pPr>
        <w:widowControl w:val="0"/>
        <w:tabs>
          <w:tab w:val="left" w:pos="220"/>
          <w:tab w:val="left" w:pos="720"/>
        </w:tabs>
        <w:spacing w:line="276" w:lineRule="auto"/>
        <w:rPr>
          <w:sz w:val="22"/>
          <w:szCs w:val="22"/>
        </w:rPr>
      </w:pPr>
    </w:p>
    <w:sectPr w:rsidR="00F76331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CF4F" w14:textId="77777777" w:rsidR="00A97523" w:rsidRDefault="00A97523">
      <w:r>
        <w:separator/>
      </w:r>
    </w:p>
  </w:endnote>
  <w:endnote w:type="continuationSeparator" w:id="0">
    <w:p w14:paraId="6F873A1C" w14:textId="77777777" w:rsidR="00A97523" w:rsidRDefault="00A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4705" w14:textId="77777777" w:rsidR="00A97523" w:rsidRDefault="00A97523">
      <w:r>
        <w:separator/>
      </w:r>
    </w:p>
  </w:footnote>
  <w:footnote w:type="continuationSeparator" w:id="0">
    <w:p w14:paraId="72FB9507" w14:textId="77777777" w:rsidR="00A97523" w:rsidRDefault="00A9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271EF"/>
    <w:multiLevelType w:val="hybridMultilevel"/>
    <w:tmpl w:val="511ACFA6"/>
    <w:lvl w:ilvl="0" w:tplc="8BD87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4B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2A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6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22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C8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9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4F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E0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340D"/>
    <w:multiLevelType w:val="hybridMultilevel"/>
    <w:tmpl w:val="4DB8E23A"/>
    <w:lvl w:ilvl="0" w:tplc="6986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E2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4D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6C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F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A6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3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8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6E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21B7"/>
    <w:multiLevelType w:val="hybridMultilevel"/>
    <w:tmpl w:val="4A32AE5E"/>
    <w:lvl w:ilvl="0" w:tplc="CAF247F2">
      <w:start w:val="1"/>
      <w:numFmt w:val="bullet"/>
      <w:lvlText w:val="•"/>
      <w:lvlJc w:val="left"/>
      <w:pPr>
        <w:ind w:left="720" w:hanging="360"/>
      </w:pPr>
    </w:lvl>
    <w:lvl w:ilvl="1" w:tplc="9572BD4E">
      <w:start w:val="1"/>
      <w:numFmt w:val="decimal"/>
      <w:lvlText w:val=""/>
      <w:lvlJc w:val="left"/>
    </w:lvl>
    <w:lvl w:ilvl="2" w:tplc="0FD4ADF2">
      <w:start w:val="1"/>
      <w:numFmt w:val="decimal"/>
      <w:lvlText w:val=""/>
      <w:lvlJc w:val="left"/>
    </w:lvl>
    <w:lvl w:ilvl="3" w:tplc="999693BA">
      <w:start w:val="1"/>
      <w:numFmt w:val="decimal"/>
      <w:lvlText w:val=""/>
      <w:lvlJc w:val="left"/>
    </w:lvl>
    <w:lvl w:ilvl="4" w:tplc="EB18A69E">
      <w:start w:val="1"/>
      <w:numFmt w:val="decimal"/>
      <w:lvlText w:val=""/>
      <w:lvlJc w:val="left"/>
    </w:lvl>
    <w:lvl w:ilvl="5" w:tplc="78AA71DA">
      <w:start w:val="1"/>
      <w:numFmt w:val="decimal"/>
      <w:lvlText w:val=""/>
      <w:lvlJc w:val="left"/>
    </w:lvl>
    <w:lvl w:ilvl="6" w:tplc="1A8CF104">
      <w:start w:val="1"/>
      <w:numFmt w:val="decimal"/>
      <w:lvlText w:val=""/>
      <w:lvlJc w:val="left"/>
    </w:lvl>
    <w:lvl w:ilvl="7" w:tplc="D4F40CBC">
      <w:start w:val="1"/>
      <w:numFmt w:val="decimal"/>
      <w:lvlText w:val=""/>
      <w:lvlJc w:val="left"/>
    </w:lvl>
    <w:lvl w:ilvl="8" w:tplc="D68A1C02">
      <w:start w:val="1"/>
      <w:numFmt w:val="decimal"/>
      <w:lvlText w:val=""/>
      <w:lvlJc w:val="left"/>
    </w:lvl>
  </w:abstractNum>
  <w:abstractNum w:abstractNumId="3" w15:restartNumberingAfterBreak="0">
    <w:nsid w:val="67A14BB7"/>
    <w:multiLevelType w:val="hybridMultilevel"/>
    <w:tmpl w:val="D22202D4"/>
    <w:lvl w:ilvl="0" w:tplc="D7462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B81F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7A4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4A23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04C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65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26D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C23E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CC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C6762"/>
    <w:multiLevelType w:val="hybridMultilevel"/>
    <w:tmpl w:val="F0AA2EC8"/>
    <w:lvl w:ilvl="0" w:tplc="38F2E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8DE8">
      <w:start w:val="1"/>
      <w:numFmt w:val="lowerLetter"/>
      <w:lvlText w:val="%2."/>
      <w:lvlJc w:val="left"/>
      <w:pPr>
        <w:ind w:left="1440" w:hanging="360"/>
      </w:pPr>
    </w:lvl>
    <w:lvl w:ilvl="2" w:tplc="77EC2024">
      <w:start w:val="1"/>
      <w:numFmt w:val="lowerRoman"/>
      <w:lvlText w:val="%3."/>
      <w:lvlJc w:val="right"/>
      <w:pPr>
        <w:ind w:left="2160" w:hanging="180"/>
      </w:pPr>
    </w:lvl>
    <w:lvl w:ilvl="3" w:tplc="880A66A8">
      <w:start w:val="1"/>
      <w:numFmt w:val="decimal"/>
      <w:lvlText w:val="%4."/>
      <w:lvlJc w:val="left"/>
      <w:pPr>
        <w:ind w:left="2880" w:hanging="360"/>
      </w:pPr>
    </w:lvl>
    <w:lvl w:ilvl="4" w:tplc="AB16F6EC">
      <w:start w:val="1"/>
      <w:numFmt w:val="lowerLetter"/>
      <w:lvlText w:val="%5."/>
      <w:lvlJc w:val="left"/>
      <w:pPr>
        <w:ind w:left="3600" w:hanging="360"/>
      </w:pPr>
    </w:lvl>
    <w:lvl w:ilvl="5" w:tplc="480C6EA6">
      <w:start w:val="1"/>
      <w:numFmt w:val="lowerRoman"/>
      <w:lvlText w:val="%6."/>
      <w:lvlJc w:val="right"/>
      <w:pPr>
        <w:ind w:left="4320" w:hanging="180"/>
      </w:pPr>
    </w:lvl>
    <w:lvl w:ilvl="6" w:tplc="73AC2786">
      <w:start w:val="1"/>
      <w:numFmt w:val="decimal"/>
      <w:lvlText w:val="%7."/>
      <w:lvlJc w:val="left"/>
      <w:pPr>
        <w:ind w:left="5040" w:hanging="360"/>
      </w:pPr>
    </w:lvl>
    <w:lvl w:ilvl="7" w:tplc="8B888516">
      <w:start w:val="1"/>
      <w:numFmt w:val="lowerLetter"/>
      <w:lvlText w:val="%8."/>
      <w:lvlJc w:val="left"/>
      <w:pPr>
        <w:ind w:left="5760" w:hanging="360"/>
      </w:pPr>
    </w:lvl>
    <w:lvl w:ilvl="8" w:tplc="12B874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E18C4"/>
    <w:multiLevelType w:val="hybridMultilevel"/>
    <w:tmpl w:val="796A329E"/>
    <w:lvl w:ilvl="0" w:tplc="352666BE">
      <w:start w:val="1"/>
      <w:numFmt w:val="decimal"/>
      <w:lvlText w:val="%1."/>
      <w:lvlJc w:val="left"/>
      <w:pPr>
        <w:ind w:left="720" w:hanging="360"/>
      </w:pPr>
    </w:lvl>
    <w:lvl w:ilvl="1" w:tplc="0D56F35E">
      <w:start w:val="1"/>
      <w:numFmt w:val="lowerLetter"/>
      <w:lvlText w:val="%2."/>
      <w:lvlJc w:val="left"/>
      <w:pPr>
        <w:ind w:left="1440" w:hanging="360"/>
      </w:pPr>
    </w:lvl>
    <w:lvl w:ilvl="2" w:tplc="E5CA2724">
      <w:start w:val="1"/>
      <w:numFmt w:val="lowerRoman"/>
      <w:lvlText w:val="%3."/>
      <w:lvlJc w:val="right"/>
      <w:pPr>
        <w:ind w:left="2160" w:hanging="180"/>
      </w:pPr>
    </w:lvl>
    <w:lvl w:ilvl="3" w:tplc="E9BA028E">
      <w:start w:val="1"/>
      <w:numFmt w:val="decimal"/>
      <w:lvlText w:val="%4."/>
      <w:lvlJc w:val="left"/>
      <w:pPr>
        <w:ind w:left="2880" w:hanging="360"/>
      </w:pPr>
    </w:lvl>
    <w:lvl w:ilvl="4" w:tplc="5B8470B4">
      <w:start w:val="1"/>
      <w:numFmt w:val="lowerLetter"/>
      <w:lvlText w:val="%5."/>
      <w:lvlJc w:val="left"/>
      <w:pPr>
        <w:ind w:left="3600" w:hanging="360"/>
      </w:pPr>
    </w:lvl>
    <w:lvl w:ilvl="5" w:tplc="02864BB2">
      <w:start w:val="1"/>
      <w:numFmt w:val="lowerRoman"/>
      <w:lvlText w:val="%6."/>
      <w:lvlJc w:val="right"/>
      <w:pPr>
        <w:ind w:left="4320" w:hanging="180"/>
      </w:pPr>
    </w:lvl>
    <w:lvl w:ilvl="6" w:tplc="7F240D08">
      <w:start w:val="1"/>
      <w:numFmt w:val="decimal"/>
      <w:lvlText w:val="%7."/>
      <w:lvlJc w:val="left"/>
      <w:pPr>
        <w:ind w:left="5040" w:hanging="360"/>
      </w:pPr>
    </w:lvl>
    <w:lvl w:ilvl="7" w:tplc="381879DE">
      <w:start w:val="1"/>
      <w:numFmt w:val="lowerLetter"/>
      <w:lvlText w:val="%8."/>
      <w:lvlJc w:val="left"/>
      <w:pPr>
        <w:ind w:left="5760" w:hanging="360"/>
      </w:pPr>
    </w:lvl>
    <w:lvl w:ilvl="8" w:tplc="CE2CFCF4">
      <w:start w:val="1"/>
      <w:numFmt w:val="lowerRoman"/>
      <w:lvlText w:val="%9."/>
      <w:lvlJc w:val="right"/>
      <w:pPr>
        <w:ind w:left="6480" w:hanging="180"/>
      </w:pPr>
    </w:lvl>
  </w:abstractNum>
  <w:num w:numId="1" w16cid:durableId="953634776">
    <w:abstractNumId w:val="2"/>
  </w:num>
  <w:num w:numId="2" w16cid:durableId="127473993">
    <w:abstractNumId w:val="5"/>
  </w:num>
  <w:num w:numId="3" w16cid:durableId="1665205529">
    <w:abstractNumId w:val="4"/>
  </w:num>
  <w:num w:numId="4" w16cid:durableId="969897131">
    <w:abstractNumId w:val="3"/>
  </w:num>
  <w:num w:numId="5" w16cid:durableId="1394308172">
    <w:abstractNumId w:val="0"/>
  </w:num>
  <w:num w:numId="6" w16cid:durableId="125104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331"/>
    <w:rsid w:val="00A97523"/>
    <w:rsid w:val="00E159D3"/>
    <w:rsid w:val="00F5537A"/>
    <w:rsid w:val="00F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6C39"/>
  <w15:docId w15:val="{1AB8C081-A029-4575-9414-C50F664C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13">
    <w:name w:val="Абзац списка1"/>
    <w:basedOn w:val="a"/>
    <w:pPr>
      <w:widowControl w:val="0"/>
      <w:ind w:left="720"/>
    </w:pPr>
    <w:rPr>
      <w:rFonts w:ascii="Times New Roman" w:eastAsia="SimSun" w:hAnsi="Times New Roman" w:cs="Arial"/>
      <w:lang w:eastAsia="hi-IN" w:bidi="hi-IN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semiHidden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semiHidden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Staroverova</dc:creator>
  <cp:keywords/>
  <dc:description/>
  <cp:lastModifiedBy>kuleshova</cp:lastModifiedBy>
  <cp:revision>9</cp:revision>
  <dcterms:created xsi:type="dcterms:W3CDTF">2017-03-03T08:46:00Z</dcterms:created>
  <dcterms:modified xsi:type="dcterms:W3CDTF">2025-04-14T14:46:00Z</dcterms:modified>
</cp:coreProperties>
</file>