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BF70" w14:textId="77777777" w:rsidR="00C53373" w:rsidRDefault="00552A3A">
      <w:pPr>
        <w:jc w:val="center"/>
      </w:pPr>
      <w:r>
        <w:rPr>
          <w:b/>
        </w:rPr>
        <w:t>Открытый мастер-класс в Московском институте психоанализа</w:t>
      </w:r>
    </w:p>
    <w:p w14:paraId="55690C6B" w14:textId="77777777" w:rsidR="00C53373" w:rsidRDefault="00C53373"/>
    <w:p w14:paraId="3A0E51D1" w14:textId="2AB6BB2E" w:rsidR="00C53373" w:rsidRDefault="00552A3A">
      <w:r w:rsidRPr="003963D4">
        <w:rPr>
          <w:b/>
          <w:bCs/>
        </w:rPr>
        <w:t>Название:</w:t>
      </w:r>
      <w:r>
        <w:br/>
        <w:t>Если деки не хотят заниматься: как вовлечь ребёнка в занятие со специалистом</w:t>
      </w:r>
    </w:p>
    <w:p w14:paraId="52659CCF" w14:textId="77777777" w:rsidR="00C53373" w:rsidRDefault="00C53373"/>
    <w:p w14:paraId="1F3DA1E5" w14:textId="77777777" w:rsidR="00C53373" w:rsidRDefault="00552A3A">
      <w:r w:rsidRPr="003963D4">
        <w:rPr>
          <w:b/>
          <w:bCs/>
        </w:rPr>
        <w:t>Дата:</w:t>
      </w:r>
      <w:r>
        <w:br/>
        <w:t>16 мая 2025</w:t>
      </w:r>
    </w:p>
    <w:p w14:paraId="1A7888DD" w14:textId="77777777" w:rsidR="00C53373" w:rsidRDefault="00C53373"/>
    <w:p w14:paraId="1D274261" w14:textId="249CD467" w:rsidR="00C53373" w:rsidRDefault="00552A3A">
      <w:r w:rsidRPr="003963D4">
        <w:rPr>
          <w:b/>
          <w:bCs/>
        </w:rPr>
        <w:t>Цель мастер-класса:</w:t>
      </w:r>
      <w:r>
        <w:br/>
      </w:r>
      <w:r w:rsidR="00956B7F">
        <w:t>Об</w:t>
      </w:r>
      <w:r>
        <w:t>учить специалистов методам вовлечения детей с особенностями развития в реабилитационные занятия, учитывая их эмоциональные, когнитивные и двигательные возможности.</w:t>
      </w:r>
    </w:p>
    <w:p w14:paraId="062A50A5" w14:textId="77777777" w:rsidR="00C53373" w:rsidRDefault="00C53373"/>
    <w:p w14:paraId="20646F68" w14:textId="45B0360B" w:rsidR="00C53373" w:rsidRDefault="00552A3A">
      <w:r w:rsidRPr="003963D4">
        <w:rPr>
          <w:b/>
          <w:bCs/>
        </w:rPr>
        <w:t>Краткое описание мастер-класса:</w:t>
      </w:r>
      <w:r>
        <w:br/>
        <w:t>Как установить контакт с ребёнком, который отказывается от взаимодействия? Почему у некоторых детей возникает сопротивление и как мягко его преодолевать? На мастер-классе будут рассмотрены причины отказа от занятий и стратегии вовлечения, основанные на современных нейропсихологических подходах.</w:t>
      </w:r>
      <w:r>
        <w:br/>
      </w:r>
      <w:r>
        <w:br/>
        <w:t xml:space="preserve">Разберём особенности эмоционального реагирования при </w:t>
      </w:r>
      <w:r w:rsidR="003963D4">
        <w:t>врождённых и приобретённых патологиях</w:t>
      </w:r>
      <w:r>
        <w:t>, а также конкретные поведенческие приёмы, которые помогают специалисту выстраивать мотивационный контакт.</w:t>
      </w:r>
      <w:r w:rsidR="00C10597">
        <w:t xml:space="preserve"> </w:t>
      </w:r>
    </w:p>
    <w:p w14:paraId="7491B0C5" w14:textId="77777777" w:rsidR="00C53373" w:rsidRDefault="00C53373"/>
    <w:p w14:paraId="14376E0E" w14:textId="77777777" w:rsidR="00C53373" w:rsidRDefault="00552A3A">
      <w:r w:rsidRPr="00C10597">
        <w:rPr>
          <w:b/>
          <w:bCs/>
        </w:rPr>
        <w:t>Что получат/узнают участники мастер-класса:</w:t>
      </w:r>
      <w:r>
        <w:br/>
        <w:t>- Научатся выявлять барьеры вовлечённости у детей с различными нарушениями развития;</w:t>
      </w:r>
      <w:r>
        <w:br/>
        <w:t>- Получат инструменты мягкого включения ребёнка в процесс через доверие, ритуалы, игры;</w:t>
      </w:r>
      <w:r>
        <w:br/>
        <w:t>- Освоят игровые и сенсорные практики, повышающие мотивацию ребёнка без давления;</w:t>
      </w:r>
      <w:r>
        <w:br/>
        <w:t>- Узнают, как адаптировать задания под конкретные эмоциональные и телесные реакции ребёнка.</w:t>
      </w:r>
    </w:p>
    <w:p w14:paraId="2D85C58F" w14:textId="77777777" w:rsidR="00C53373" w:rsidRDefault="00C53373"/>
    <w:p w14:paraId="7FF8DACF" w14:textId="77777777" w:rsidR="00C53373" w:rsidRDefault="00552A3A">
      <w:r w:rsidRPr="00C10597">
        <w:rPr>
          <w:b/>
          <w:bCs/>
        </w:rPr>
        <w:t>Для кого это мероприятие будет интересно и полезно:</w:t>
      </w:r>
      <w:r>
        <w:br/>
        <w:t>Нейропсихологам, клиническим психологам, педагогам-психологам, дефектологам, логопедам, воспитателям, студентам и родителям. Особенно актуально для специалистов, сталкивающихся с сопротивлением, тревогой и «не-идущими» детьми.</w:t>
      </w:r>
    </w:p>
    <w:p w14:paraId="08EF2B91" w14:textId="77777777" w:rsidR="00C53373" w:rsidRDefault="00C53373"/>
    <w:p w14:paraId="3EF49CE4" w14:textId="77777777" w:rsidR="00C53373" w:rsidRDefault="00C53373"/>
    <w:p w14:paraId="4933B277" w14:textId="3A1B898C" w:rsidR="00C53373" w:rsidRDefault="00552A3A">
      <w:r w:rsidRPr="00943FBE">
        <w:rPr>
          <w:b/>
          <w:bCs/>
        </w:rPr>
        <w:t>Продолжительность мероприятия:</w:t>
      </w:r>
      <w:r>
        <w:br/>
      </w:r>
      <w:r w:rsidR="00943FBE">
        <w:t xml:space="preserve">45 минут </w:t>
      </w:r>
    </w:p>
    <w:p w14:paraId="5F525EB0" w14:textId="77777777" w:rsidR="00C53373" w:rsidRDefault="00C53373"/>
    <w:p w14:paraId="41908829" w14:textId="1A3ACE0F" w:rsidR="00C53373" w:rsidRDefault="00C53373"/>
    <w:sectPr w:rsidR="00C53373" w:rsidSect="00DC2FC9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B51DFB"/>
    <w:multiLevelType w:val="multilevel"/>
    <w:tmpl w:val="C9DE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20EBA"/>
    <w:multiLevelType w:val="hybridMultilevel"/>
    <w:tmpl w:val="4528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36023"/>
    <w:multiLevelType w:val="hybridMultilevel"/>
    <w:tmpl w:val="D796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12C44"/>
    <w:multiLevelType w:val="hybridMultilevel"/>
    <w:tmpl w:val="CD58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CA8"/>
    <w:multiLevelType w:val="hybridMultilevel"/>
    <w:tmpl w:val="6F3E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236225">
    <w:abstractNumId w:val="0"/>
  </w:num>
  <w:num w:numId="2" w16cid:durableId="1044907694">
    <w:abstractNumId w:val="3"/>
  </w:num>
  <w:num w:numId="3" w16cid:durableId="732199192">
    <w:abstractNumId w:val="5"/>
  </w:num>
  <w:num w:numId="4" w16cid:durableId="1558054432">
    <w:abstractNumId w:val="1"/>
  </w:num>
  <w:num w:numId="5" w16cid:durableId="1182936186">
    <w:abstractNumId w:val="2"/>
  </w:num>
  <w:num w:numId="6" w16cid:durableId="498888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C9"/>
    <w:rsid w:val="00063F3C"/>
    <w:rsid w:val="000D7EC5"/>
    <w:rsid w:val="00105C33"/>
    <w:rsid w:val="001534BF"/>
    <w:rsid w:val="001D7733"/>
    <w:rsid w:val="0027782E"/>
    <w:rsid w:val="003963D4"/>
    <w:rsid w:val="003F6853"/>
    <w:rsid w:val="004007D6"/>
    <w:rsid w:val="00422A51"/>
    <w:rsid w:val="0044626B"/>
    <w:rsid w:val="00543D5A"/>
    <w:rsid w:val="00552A3A"/>
    <w:rsid w:val="005B1F7E"/>
    <w:rsid w:val="007831E9"/>
    <w:rsid w:val="007B5AE6"/>
    <w:rsid w:val="007F08A7"/>
    <w:rsid w:val="00823CDA"/>
    <w:rsid w:val="008A4329"/>
    <w:rsid w:val="008A6E89"/>
    <w:rsid w:val="008D44CC"/>
    <w:rsid w:val="0091391E"/>
    <w:rsid w:val="0092446C"/>
    <w:rsid w:val="00943FBE"/>
    <w:rsid w:val="0095330D"/>
    <w:rsid w:val="00956B7F"/>
    <w:rsid w:val="00B12646"/>
    <w:rsid w:val="00B90D2F"/>
    <w:rsid w:val="00C10597"/>
    <w:rsid w:val="00C211D8"/>
    <w:rsid w:val="00C53373"/>
    <w:rsid w:val="00C80EE6"/>
    <w:rsid w:val="00D71D8A"/>
    <w:rsid w:val="00DC2FC9"/>
    <w:rsid w:val="00E159D3"/>
    <w:rsid w:val="00E55851"/>
    <w:rsid w:val="00E6249E"/>
    <w:rsid w:val="00F00916"/>
    <w:rsid w:val="00F741C7"/>
    <w:rsid w:val="00F8434E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333CA6"/>
  <w14:defaultImageDpi w14:val="300"/>
  <w15:docId w15:val="{7D4515A0-2C8C-4D08-A6D1-3F9F25B9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FC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FC9"/>
    <w:rPr>
      <w:rFonts w:ascii="Lucida Grande CY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8A6E89"/>
    <w:pPr>
      <w:widowControl w:val="0"/>
      <w:suppressAutoHyphens/>
      <w:ind w:left="720"/>
    </w:pPr>
    <w:rPr>
      <w:rFonts w:ascii="Times New Roman" w:eastAsia="SimSun" w:hAnsi="Times New Roman" w:cs="Arial"/>
      <w:lang w:eastAsia="hi-IN" w:bidi="hi-IN"/>
    </w:rPr>
  </w:style>
  <w:style w:type="paragraph" w:styleId="a5">
    <w:name w:val="List Paragraph"/>
    <w:basedOn w:val="a"/>
    <w:uiPriority w:val="34"/>
    <w:qFormat/>
    <w:rsid w:val="008A6E89"/>
    <w:pPr>
      <w:ind w:left="720"/>
      <w:contextualSpacing/>
    </w:pPr>
  </w:style>
  <w:style w:type="paragraph" w:styleId="a6">
    <w:name w:val="Body Text"/>
    <w:basedOn w:val="a"/>
    <w:link w:val="a7"/>
    <w:semiHidden/>
    <w:rsid w:val="00F00916"/>
    <w:pPr>
      <w:spacing w:line="448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0091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9244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Staroverova</dc:creator>
  <cp:keywords/>
  <dc:description/>
  <cp:lastModifiedBy>kuleshova</cp:lastModifiedBy>
  <cp:revision>7</cp:revision>
  <dcterms:created xsi:type="dcterms:W3CDTF">2025-04-13T08:44:00Z</dcterms:created>
  <dcterms:modified xsi:type="dcterms:W3CDTF">2025-04-14T14:38:00Z</dcterms:modified>
</cp:coreProperties>
</file>